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СОВЕТ</w:t>
      </w:r>
    </w:p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</w:p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B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№ 30-82</w:t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  <w:t>от 29.12.2017г.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DB0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Совета Декабристского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DB0">
        <w:rPr>
          <w:rFonts w:ascii="Times New Roman" w:hAnsi="Times New Roman" w:cs="Times New Roman"/>
          <w:b/>
          <w:sz w:val="24"/>
          <w:szCs w:val="24"/>
        </w:rPr>
        <w:t>муниципального образования № 8-28 от 19.12.2016 г. «О бюджете Декабристского муниципального образования Ершовского муниципального района Саратовской  области на 2017 год»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 Совет Декабристского муниципального образования</w:t>
      </w:r>
    </w:p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B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 xml:space="preserve">Внести в решение Совета Декабристского муниципального образования 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№ 8-28 от 19.12.2016г. «О бюджете Декабристского муниципального образования Ершовского муниципального района Саратовской области на 2017 год» следующие изменения: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 xml:space="preserve">1.1. В  пункте 1 цифры 5191,2; 5191,2; 0,0;110,0 </w:t>
      </w:r>
      <w:proofErr w:type="gramStart"/>
      <w:r w:rsidRPr="008E7DB0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8E7DB0">
        <w:rPr>
          <w:rFonts w:ascii="Times New Roman" w:hAnsi="Times New Roman" w:cs="Times New Roman"/>
          <w:sz w:val="24"/>
          <w:szCs w:val="24"/>
        </w:rPr>
        <w:t xml:space="preserve"> 5644,1; 5889,8; 245,7;110,0.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1.2.Приложение № 2 изложить в новой редакции: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Приложение № 2 к решению Совета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Декабристского  муниципального образования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от 19.12.2016 г.  № 8-28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</w:t>
      </w:r>
    </w:p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 Ершовского муниципального района</w:t>
      </w:r>
    </w:p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Саратовской области на 2017 год.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2"/>
        <w:gridCol w:w="5260"/>
        <w:gridCol w:w="1304"/>
      </w:tblGrid>
      <w:tr w:rsidR="008E7DB0" w:rsidRPr="008E7DB0" w:rsidTr="008365E4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3032,3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2689,3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DB0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доходы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731,1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731,1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совокупный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с/х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1904,4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1823,4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8E7DB0" w:rsidRPr="008E7DB0" w:rsidTr="008365E4">
        <w:trPr>
          <w:trHeight w:val="644"/>
        </w:trPr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000 111 05030 00 0000 120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местного самоуправления 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8E7DB0" w:rsidRPr="008E7DB0" w:rsidTr="008365E4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3032,3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Безвозмездные</w:t>
            </w:r>
            <w:proofErr w:type="spellEnd"/>
            <w:r w:rsidRPr="008E7DB0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поступления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2611,8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2611,8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1218,8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1218,8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1131,6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трансферты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1239,1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</w:t>
            </w: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1029,1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709 202 40014 10 0013 151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709 202 40014 10 0014 151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000 202 49999 10 0000 151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709 202 49999 10 0000 151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5644,1</w:t>
            </w:r>
          </w:p>
        </w:tc>
      </w:tr>
      <w:tr w:rsidR="008E7DB0" w:rsidRPr="008E7DB0" w:rsidTr="008365E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Превышение доходов над расходами                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(-дефицит, + профицит)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- 245,7</w:t>
            </w:r>
          </w:p>
        </w:tc>
      </w:tr>
    </w:tbl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1.3. Приложение № 3 изложить в следующей редакции: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 xml:space="preserve">                              Приложение № 3 к решению 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Совета Декабристского муниципального образования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от 19.12.2016 г.  № 8-28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B0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8E7DB0">
        <w:rPr>
          <w:rFonts w:ascii="Times New Roman" w:hAnsi="Times New Roman" w:cs="Times New Roman"/>
          <w:b/>
          <w:sz w:val="24"/>
          <w:szCs w:val="24"/>
        </w:rPr>
        <w:t>расходов классификации расходов бюджета Декабристского муниципального образования</w:t>
      </w:r>
      <w:proofErr w:type="gramEnd"/>
      <w:r w:rsidRPr="008E7DB0">
        <w:rPr>
          <w:rFonts w:ascii="Times New Roman" w:hAnsi="Times New Roman" w:cs="Times New Roman"/>
          <w:b/>
          <w:sz w:val="24"/>
          <w:szCs w:val="24"/>
        </w:rPr>
        <w:t xml:space="preserve"> Ершовского муниципального района Саратовской области на 2017 год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5"/>
        <w:gridCol w:w="1018"/>
        <w:gridCol w:w="1404"/>
        <w:gridCol w:w="1681"/>
        <w:gridCol w:w="1275"/>
        <w:gridCol w:w="1158"/>
      </w:tblGrid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</w:t>
            </w:r>
            <w:proofErr w:type="spellEnd"/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spellEnd"/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spellEnd"/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2213,5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законодательных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(представительных) органов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911 00 02200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исполнительной власти,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1629,5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1603,6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1603,6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1528,3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913 00 06100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913 00 06100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913 00 06100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межбюджетных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трансфертов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961 00 06010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961 00 06010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961 00 06010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940 00 06600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940 00 06600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940 00 06600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оборона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вневойсковая</w:t>
            </w:r>
            <w:proofErr w:type="spellEnd"/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переданных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территории, где отсутствуют военные </w:t>
            </w: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90 2 0051180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Водное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01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4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1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4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1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1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4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1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1275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 муниципального образования до 2018 года</w:t>
            </w:r>
          </w:p>
        </w:tc>
        <w:tc>
          <w:tcPr>
            <w:tcW w:w="101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4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1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720 00 01100</w:t>
            </w:r>
          </w:p>
        </w:tc>
        <w:tc>
          <w:tcPr>
            <w:tcW w:w="1275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01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4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1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275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4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1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275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4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1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275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780 00 10000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</w:t>
            </w: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E7DB0" w:rsidRPr="008E7DB0" w:rsidTr="008365E4">
        <w:trPr>
          <w:trHeight w:val="456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E7DB0" w:rsidRPr="008E7DB0" w:rsidTr="008365E4">
        <w:trPr>
          <w:trHeight w:val="810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на территории муниципального образования с 2017-2019 годов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подпрограмма» Уличное освещение»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2020,1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2020,1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1811,2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1809,8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1454,2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1454,2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8E7DB0" w:rsidRPr="008E7DB0" w:rsidTr="008365E4">
        <w:trPr>
          <w:trHeight w:val="476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930 00 06200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930 00 06200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930 00 06200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исполнительным листам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992 00 94100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992 00 94100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992 00 94100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733 00 71800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повышения оплаты труда отдельным категориям работников бюджетной сферы»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733 00 71800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733 00 71800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733 00 71800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 S1800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 S1800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 S1800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граждан муниципального образования с 2017-2018 годы.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rPr>
          <w:trHeight w:val="496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740 00 01100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8E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5889,8</w:t>
            </w:r>
          </w:p>
        </w:tc>
      </w:tr>
    </w:tbl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1.4. Приложение № 4 изложить в следующей редакции: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Приложение № 4 к решению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Совета Декабристского муниципального образования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от 19.12.2016 г.  № 8-28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Default="008E7DB0" w:rsidP="008E7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B0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Декабристского  муниципального образования   Ершовского муниципального района Саратовской области на 2017 год</w:t>
      </w:r>
    </w:p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56"/>
        <w:gridCol w:w="1161"/>
        <w:gridCol w:w="940"/>
        <w:gridCol w:w="1342"/>
        <w:gridCol w:w="1456"/>
        <w:gridCol w:w="1185"/>
        <w:gridCol w:w="947"/>
      </w:tblGrid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</w:t>
            </w:r>
            <w:proofErr w:type="spell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дителя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Декабристского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законодательных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(представительных) органов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государственной </w:t>
            </w: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Декабристского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1643,5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исполнительной власти,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1629,5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1603,6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1603,6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1528,3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913 00 </w:t>
            </w: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E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993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709</w:t>
            </w:r>
          </w:p>
        </w:tc>
        <w:tc>
          <w:tcPr>
            <w:tcW w:w="84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/>
        </w:trPr>
        <w:tc>
          <w:tcPr>
            <w:tcW w:w="327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709</w:t>
            </w:r>
          </w:p>
        </w:tc>
        <w:tc>
          <w:tcPr>
            <w:tcW w:w="84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709</w:t>
            </w:r>
          </w:p>
        </w:tc>
        <w:tc>
          <w:tcPr>
            <w:tcW w:w="84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1130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 муниципального образования до 2018 года</w:t>
            </w:r>
          </w:p>
        </w:tc>
        <w:tc>
          <w:tcPr>
            <w:tcW w:w="993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48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720 00 01100</w:t>
            </w:r>
          </w:p>
        </w:tc>
        <w:tc>
          <w:tcPr>
            <w:tcW w:w="1130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93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48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30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48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30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/>
        </w:trPr>
        <w:tc>
          <w:tcPr>
            <w:tcW w:w="327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48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8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30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780 00 10000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E7DB0" w:rsidRPr="008E7DB0" w:rsidTr="008365E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E7DB0" w:rsidRPr="008E7DB0" w:rsidTr="008365E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E7DB0" w:rsidRPr="008E7DB0" w:rsidTr="008365E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E7DB0" w:rsidRPr="008E7DB0" w:rsidTr="008365E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на территории муниципального образования с 2017-2019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2020,1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2020,1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1811,2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1809,8</w:t>
            </w:r>
          </w:p>
        </w:tc>
      </w:tr>
      <w:tr w:rsidR="008E7DB0" w:rsidRPr="008E7DB0" w:rsidTr="008365E4">
        <w:trPr>
          <w:trHeight w:val="188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1454,2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1454,2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9300004200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</w:t>
            </w: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9300004200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исполнительным листам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733 00 71800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00S1800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00S1800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 00S1800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граждан муниципального образования с 2017-2018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</w:t>
            </w:r>
            <w:r w:rsidRPr="008E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8E7DB0" w:rsidRPr="008E7DB0" w:rsidTr="008365E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5889,8</w:t>
            </w:r>
          </w:p>
        </w:tc>
      </w:tr>
    </w:tbl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1.5. Приложение № 5 изложить в следующей редакции: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Приложение № 5 к решению 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Совета Декабристского муниципального образования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от 19.12.2016 г.  № 8-28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B0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бюджетного ассигнования по целевым статьям муниципальных программ муниципального образования по группам и подгруппам </w:t>
      </w:r>
      <w:proofErr w:type="gramStart"/>
      <w:r w:rsidRPr="008E7DB0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8E7DB0">
        <w:rPr>
          <w:rFonts w:ascii="Times New Roman" w:hAnsi="Times New Roman" w:cs="Times New Roman"/>
          <w:b/>
          <w:sz w:val="24"/>
          <w:szCs w:val="24"/>
        </w:rPr>
        <w:t xml:space="preserve"> Ершовского муниципального района Саратовской области на 2017 год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2"/>
        <w:gridCol w:w="1701"/>
        <w:gridCol w:w="709"/>
        <w:gridCol w:w="1134"/>
      </w:tblGrid>
      <w:tr w:rsidR="008E7DB0" w:rsidRPr="008E7DB0" w:rsidTr="008365E4">
        <w:trPr>
          <w:trHeight w:val="133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noWrap/>
            <w:vAlign w:val="center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Start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B0" w:rsidRPr="008E7DB0" w:rsidTr="008365E4">
        <w:trPr>
          <w:trHeight w:val="133"/>
          <w:tblHeader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</w:tr>
      <w:tr w:rsidR="008E7DB0" w:rsidRPr="008E7DB0" w:rsidTr="008365E4">
        <w:trPr>
          <w:trHeight w:val="133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841,7</w:t>
            </w:r>
          </w:p>
        </w:tc>
      </w:tr>
      <w:tr w:rsidR="008E7DB0" w:rsidRPr="008E7DB0" w:rsidTr="008365E4">
        <w:trPr>
          <w:trHeight w:val="133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780 00 10000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841,7</w:t>
            </w:r>
          </w:p>
        </w:tc>
      </w:tr>
      <w:tr w:rsidR="008E7DB0" w:rsidRPr="008E7DB0" w:rsidTr="008365E4">
        <w:trPr>
          <w:trHeight w:val="133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841,7</w:t>
            </w:r>
          </w:p>
        </w:tc>
      </w:tr>
      <w:tr w:rsidR="008E7DB0" w:rsidRPr="008E7DB0" w:rsidTr="008365E4">
        <w:trPr>
          <w:trHeight w:val="133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E7D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841,7</w:t>
            </w:r>
          </w:p>
        </w:tc>
      </w:tr>
      <w:tr w:rsidR="008E7DB0" w:rsidRPr="008E7DB0" w:rsidTr="008365E4">
        <w:trPr>
          <w:trHeight w:val="133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841,7</w:t>
            </w:r>
          </w:p>
        </w:tc>
      </w:tr>
      <w:tr w:rsidR="008E7DB0" w:rsidRPr="008E7DB0" w:rsidTr="008365E4">
        <w:trPr>
          <w:trHeight w:val="133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841,7</w:t>
            </w:r>
          </w:p>
        </w:tc>
      </w:tr>
      <w:tr w:rsidR="008E7DB0" w:rsidRPr="008E7DB0" w:rsidTr="008365E4">
        <w:trPr>
          <w:trHeight w:val="61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E7DB0" w:rsidRPr="008E7DB0" w:rsidTr="008365E4">
        <w:trPr>
          <w:trHeight w:val="82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800 00 01100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E7DB0" w:rsidRPr="008E7DB0" w:rsidTr="008365E4">
        <w:trPr>
          <w:trHeight w:val="690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802 00 01100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E7DB0" w:rsidRPr="008E7DB0" w:rsidTr="008365E4">
        <w:trPr>
          <w:trHeight w:val="34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802 00 01111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E7DB0" w:rsidRPr="008E7DB0" w:rsidTr="008365E4">
        <w:trPr>
          <w:trHeight w:val="600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802 00 01111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E7DB0" w:rsidRPr="008E7DB0" w:rsidTr="008365E4">
        <w:trPr>
          <w:trHeight w:val="570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802 00 01111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E7DB0" w:rsidRPr="008E7DB0" w:rsidTr="008365E4">
        <w:trPr>
          <w:trHeight w:val="67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370,8</w:t>
            </w:r>
          </w:p>
        </w:tc>
      </w:tr>
      <w:tr w:rsidR="008E7DB0" w:rsidRPr="008E7DB0" w:rsidTr="008365E4">
        <w:trPr>
          <w:trHeight w:val="540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 с 2017-2019гг.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370,8</w:t>
            </w:r>
          </w:p>
        </w:tc>
      </w:tr>
      <w:tr w:rsidR="008E7DB0" w:rsidRPr="008E7DB0" w:rsidTr="008365E4">
        <w:trPr>
          <w:trHeight w:val="61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E7DB0" w:rsidRPr="008E7DB0" w:rsidTr="008365E4">
        <w:trPr>
          <w:trHeight w:val="840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E7DB0" w:rsidRPr="008E7DB0" w:rsidTr="008365E4">
        <w:trPr>
          <w:trHeight w:val="849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E7DB0" w:rsidRPr="008E7DB0" w:rsidTr="008365E4">
        <w:trPr>
          <w:trHeight w:val="801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8E7DB0" w:rsidRPr="008E7DB0" w:rsidTr="008365E4">
        <w:trPr>
          <w:trHeight w:val="76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8E7DB0" w:rsidRPr="008E7DB0" w:rsidTr="008365E4">
        <w:trPr>
          <w:trHeight w:val="88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8E7DB0" w:rsidRPr="008E7DB0" w:rsidTr="008365E4">
        <w:trPr>
          <w:trHeight w:val="540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720 00 01100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</w:p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Культура муниципального образования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733 00 71800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733 00 71800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733 00 71800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73300 71800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повышения оплаты труда отдельным категориям работников бюджетной сферы за счет средств местного бюджета 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733 00 S1800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733 00 S1800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733 00 S1800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740 00 00000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740 00 01100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742 00 01100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742 00 01100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742 00 01100</w:t>
            </w: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8E7DB0" w:rsidRPr="008E7DB0" w:rsidTr="008365E4">
        <w:trPr>
          <w:trHeight w:val="495"/>
        </w:trPr>
        <w:tc>
          <w:tcPr>
            <w:tcW w:w="6662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1691,7</w:t>
            </w:r>
          </w:p>
        </w:tc>
      </w:tr>
    </w:tbl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1.6. Приложение № 6 изложить в следующей редакции: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№ 6 к решению  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Совета Декабристского муниципального образования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8E7DB0" w:rsidRPr="008E7DB0" w:rsidRDefault="008E7DB0" w:rsidP="008E7D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>от 19.12.2016 г.  № 8-28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B0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2017 г.</w:t>
      </w: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8E7DB0" w:rsidRPr="008E7DB0" w:rsidTr="008365E4">
        <w:tc>
          <w:tcPr>
            <w:tcW w:w="3510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8E7DB0" w:rsidRPr="008E7DB0" w:rsidTr="008365E4">
        <w:tc>
          <w:tcPr>
            <w:tcW w:w="3510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</w:tr>
      <w:tr w:rsidR="008E7DB0" w:rsidRPr="008E7DB0" w:rsidTr="008365E4">
        <w:trPr>
          <w:trHeight w:val="611"/>
        </w:trPr>
        <w:tc>
          <w:tcPr>
            <w:tcW w:w="3510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-5644,1</w:t>
            </w:r>
          </w:p>
        </w:tc>
      </w:tr>
      <w:tr w:rsidR="008E7DB0" w:rsidRPr="008E7DB0" w:rsidTr="008365E4">
        <w:tc>
          <w:tcPr>
            <w:tcW w:w="3510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  5889,8</w:t>
            </w:r>
          </w:p>
        </w:tc>
      </w:tr>
      <w:tr w:rsidR="008E7DB0" w:rsidRPr="008E7DB0" w:rsidTr="008365E4">
        <w:tc>
          <w:tcPr>
            <w:tcW w:w="3510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DB0" w:rsidRPr="008E7DB0" w:rsidRDefault="008E7DB0" w:rsidP="008E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0"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</w:tr>
    </w:tbl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DB0" w:rsidRPr="008E7DB0" w:rsidRDefault="008E7DB0" w:rsidP="008E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DB0">
        <w:rPr>
          <w:rFonts w:ascii="Times New Roman" w:hAnsi="Times New Roman" w:cs="Times New Roman"/>
          <w:sz w:val="24"/>
          <w:szCs w:val="24"/>
        </w:rPr>
        <w:t xml:space="preserve">         Глава Декабристского МО    </w:t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E7DB0">
        <w:rPr>
          <w:rFonts w:ascii="Times New Roman" w:hAnsi="Times New Roman" w:cs="Times New Roman"/>
          <w:sz w:val="24"/>
          <w:szCs w:val="24"/>
        </w:rPr>
        <w:tab/>
      </w:r>
      <w:r w:rsidRPr="008E7D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7DB0">
        <w:rPr>
          <w:rFonts w:ascii="Times New Roman" w:hAnsi="Times New Roman" w:cs="Times New Roman"/>
          <w:sz w:val="24"/>
          <w:szCs w:val="24"/>
        </w:rPr>
        <w:tab/>
        <w:t xml:space="preserve">    М.А. Полещук</w:t>
      </w:r>
    </w:p>
    <w:p w:rsidR="00DA68AB" w:rsidRPr="008E7DB0" w:rsidRDefault="00DA68AB" w:rsidP="008E7D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68AB" w:rsidRPr="008E7DB0" w:rsidSect="005E3137">
      <w:footerReference w:type="default" r:id="rId5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C8" w:rsidRDefault="008E7DB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6619C8" w:rsidRDefault="008E7DB0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E6"/>
    <w:rsid w:val="001066F8"/>
    <w:rsid w:val="00155D0D"/>
    <w:rsid w:val="00160BCE"/>
    <w:rsid w:val="001B5DF0"/>
    <w:rsid w:val="00205755"/>
    <w:rsid w:val="002D0329"/>
    <w:rsid w:val="003F6E9C"/>
    <w:rsid w:val="004307E6"/>
    <w:rsid w:val="004928D0"/>
    <w:rsid w:val="00650B21"/>
    <w:rsid w:val="00694CCB"/>
    <w:rsid w:val="00732B2D"/>
    <w:rsid w:val="007F1629"/>
    <w:rsid w:val="00800AD0"/>
    <w:rsid w:val="008204C1"/>
    <w:rsid w:val="0086016B"/>
    <w:rsid w:val="008E7DB0"/>
    <w:rsid w:val="00915FBF"/>
    <w:rsid w:val="00966BA8"/>
    <w:rsid w:val="009F3836"/>
    <w:rsid w:val="009F5AC7"/>
    <w:rsid w:val="00A54E3D"/>
    <w:rsid w:val="00A91FDE"/>
    <w:rsid w:val="00AB7A2C"/>
    <w:rsid w:val="00AC50C4"/>
    <w:rsid w:val="00C03FD4"/>
    <w:rsid w:val="00C7690A"/>
    <w:rsid w:val="00C82353"/>
    <w:rsid w:val="00D05229"/>
    <w:rsid w:val="00DA68AB"/>
    <w:rsid w:val="00DE6F26"/>
    <w:rsid w:val="00E16066"/>
    <w:rsid w:val="00E53FA8"/>
    <w:rsid w:val="00F70877"/>
    <w:rsid w:val="00F9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B0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E7DB0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E7DB0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E7DB0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E7DB0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8E7DB0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8E7DB0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8E7DB0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E7D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E7DB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7DB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7D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DB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7DB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E7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E7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8E7DB0"/>
  </w:style>
  <w:style w:type="character" w:customStyle="1" w:styleId="a4">
    <w:name w:val="Без интервала Знак"/>
    <w:link w:val="a3"/>
    <w:uiPriority w:val="99"/>
    <w:locked/>
    <w:rsid w:val="008E7DB0"/>
  </w:style>
  <w:style w:type="character" w:customStyle="1" w:styleId="a5">
    <w:name w:val="Маркеры списка"/>
    <w:uiPriority w:val="99"/>
    <w:rsid w:val="008E7DB0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8E7DB0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8E7DB0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8E7DB0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8E7DB0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8E7DB0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8E7DB0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8E7DB0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8E7DB0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8E7DB0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8E7DB0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/>
    </w:rPr>
  </w:style>
  <w:style w:type="paragraph" w:customStyle="1" w:styleId="a6">
    <w:name w:val="Содержимое таблицы"/>
    <w:basedOn w:val="a"/>
    <w:uiPriority w:val="99"/>
    <w:rsid w:val="008E7DB0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8E7DB0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8E7D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E7D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7DB0"/>
    <w:rPr>
      <w:rFonts w:ascii="Times New Roman" w:eastAsia="Calibri" w:hAnsi="Times New Roman" w:cs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8E7D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7DB0"/>
    <w:rPr>
      <w:rFonts w:ascii="Times New Roman" w:eastAsia="Calibri" w:hAnsi="Times New Roman" w:cs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8E7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DB0"/>
    <w:rPr>
      <w:rFonts w:ascii="Tahoma" w:eastAsia="Calibri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8E7DB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8E7DB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8E7DB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7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8E7DB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8E7DB0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rsid w:val="008E7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8E7DB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8E7DB0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D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8E7DB0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E7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8E7DB0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rsid w:val="008E7D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8E7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8E7DB0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8E7DB0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rsid w:val="008E7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8E7DB0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rsid w:val="008E7D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Block Text"/>
    <w:basedOn w:val="a"/>
    <w:uiPriority w:val="99"/>
    <w:rsid w:val="008E7DB0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8E7DB0"/>
  </w:style>
  <w:style w:type="paragraph" w:customStyle="1" w:styleId="aaanao0">
    <w:name w:val="aa?anao"/>
    <w:basedOn w:val="a"/>
    <w:next w:val="a"/>
    <w:uiPriority w:val="99"/>
    <w:rsid w:val="008E7DB0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5192</Words>
  <Characters>29598</Characters>
  <Application>Microsoft Office Word</Application>
  <DocSecurity>0</DocSecurity>
  <Lines>246</Lines>
  <Paragraphs>69</Paragraphs>
  <ScaleCrop>false</ScaleCrop>
  <Company/>
  <LinksUpToDate>false</LinksUpToDate>
  <CharactersWithSpaces>34721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2017-12-20T11:36:00Z</dcterms:created>
  <dcterms:modified xsi:type="dcterms:W3CDTF">2018-01-23T12:04:00Z</dcterms:modified>
</cp:coreProperties>
</file>